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65" w:rsidRPr="00C31E01" w:rsidRDefault="00150A65" w:rsidP="00A2598C">
      <w:pPr>
        <w:spacing w:before="0"/>
        <w:jc w:val="center"/>
        <w:rPr>
          <w:noProof/>
          <w:sz w:val="36"/>
          <w:szCs w:val="32"/>
        </w:rPr>
      </w:pPr>
      <w:r w:rsidRPr="00C31E01">
        <w:rPr>
          <w:noProof/>
          <w:sz w:val="32"/>
          <w:szCs w:val="32"/>
        </w:rPr>
        <w:t>GUEST SPEAKER FOR DCRW’S CLUB</w:t>
      </w:r>
    </w:p>
    <w:p w:rsidR="00150A65" w:rsidRDefault="00150A65" w:rsidP="00A2598C">
      <w:pPr>
        <w:spacing w:before="0"/>
        <w:jc w:val="center"/>
        <w:rPr>
          <w:noProof/>
          <w:sz w:val="40"/>
          <w:szCs w:val="32"/>
        </w:rPr>
      </w:pPr>
      <w:r w:rsidRPr="00A2598C">
        <w:rPr>
          <w:noProof/>
          <w:sz w:val="40"/>
          <w:szCs w:val="32"/>
        </w:rPr>
        <w:t>U.S.</w:t>
      </w:r>
      <w:r w:rsidR="00D52574" w:rsidRPr="00A2598C">
        <w:rPr>
          <w:noProof/>
          <w:sz w:val="40"/>
          <w:szCs w:val="32"/>
        </w:rPr>
        <w:t xml:space="preserve"> </w:t>
      </w:r>
      <w:r w:rsidRPr="00A2598C">
        <w:rPr>
          <w:noProof/>
          <w:sz w:val="40"/>
          <w:szCs w:val="32"/>
        </w:rPr>
        <w:t>CONGRESSM</w:t>
      </w:r>
      <w:r w:rsidR="00FA2CE6" w:rsidRPr="00A2598C">
        <w:rPr>
          <w:noProof/>
          <w:sz w:val="40"/>
          <w:szCs w:val="32"/>
        </w:rPr>
        <w:t>A</w:t>
      </w:r>
      <w:r w:rsidRPr="00A2598C">
        <w:rPr>
          <w:noProof/>
          <w:sz w:val="40"/>
          <w:szCs w:val="32"/>
        </w:rPr>
        <w:t>N WARREN DAVIDSON</w:t>
      </w:r>
    </w:p>
    <w:p w:rsidR="00B107C2" w:rsidRPr="00B107C2" w:rsidRDefault="00B107C2" w:rsidP="00A2598C">
      <w:pPr>
        <w:spacing w:before="0"/>
        <w:jc w:val="center"/>
        <w:rPr>
          <w:noProof/>
          <w:sz w:val="21"/>
          <w:szCs w:val="32"/>
        </w:rPr>
      </w:pPr>
    </w:p>
    <w:p w:rsidR="0073068A" w:rsidRDefault="00150A65" w:rsidP="00A2598C">
      <w:pPr>
        <w:spacing w:before="0"/>
        <w:jc w:val="center"/>
      </w:pPr>
      <w:r>
        <w:rPr>
          <w:noProof/>
          <w:lang w:eastAsia="ja-JP"/>
        </w:rPr>
        <w:drawing>
          <wp:inline distT="0" distB="0" distL="0" distR="0">
            <wp:extent cx="2983230" cy="3524250"/>
            <wp:effectExtent l="19050" t="0" r="7620" b="0"/>
            <wp:docPr id="1" name="Picture 1" descr="C:\Users\Betty\AppData\Local\Microsoft\Windows\Temporary Internet Files\Content.Word\Warren_Davidson_official_congressiona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AppData\Local\Microsoft\Windows\Temporary Internet Files\Content.Word\Warren_Davidson_official_congressional_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036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07C2" w:rsidRDefault="00B107C2" w:rsidP="00A2598C">
      <w:pPr>
        <w:spacing w:before="0"/>
        <w:jc w:val="center"/>
      </w:pPr>
    </w:p>
    <w:p w:rsidR="00150A65" w:rsidRPr="00A2598C" w:rsidRDefault="00150A65" w:rsidP="00A2598C">
      <w:pPr>
        <w:spacing w:before="120"/>
        <w:jc w:val="center"/>
        <w:rPr>
          <w:sz w:val="28"/>
        </w:rPr>
      </w:pPr>
      <w:r w:rsidRPr="00A2598C">
        <w:rPr>
          <w:sz w:val="28"/>
        </w:rPr>
        <w:t>Darke County Republican Women’s Club</w:t>
      </w:r>
    </w:p>
    <w:p w:rsidR="00150A65" w:rsidRPr="00A2598C" w:rsidRDefault="003935B1" w:rsidP="00A2598C">
      <w:pPr>
        <w:spacing w:before="120"/>
        <w:jc w:val="center"/>
        <w:rPr>
          <w:sz w:val="28"/>
        </w:rPr>
      </w:pPr>
      <w:r w:rsidRPr="00A2598C">
        <w:rPr>
          <w:sz w:val="28"/>
        </w:rPr>
        <w:t>Regular Monthly Dinner/Meeting</w:t>
      </w:r>
    </w:p>
    <w:p w:rsidR="00330451" w:rsidRPr="00A2598C" w:rsidRDefault="00330451" w:rsidP="00A2598C">
      <w:pPr>
        <w:spacing w:before="120"/>
        <w:jc w:val="center"/>
        <w:rPr>
          <w:sz w:val="28"/>
        </w:rPr>
      </w:pPr>
      <w:r w:rsidRPr="00A2598C">
        <w:rPr>
          <w:sz w:val="28"/>
        </w:rPr>
        <w:t>6:00 P.M. March 12</w:t>
      </w:r>
      <w:r w:rsidRPr="00A2598C">
        <w:rPr>
          <w:sz w:val="28"/>
          <w:vertAlign w:val="superscript"/>
        </w:rPr>
        <w:t>th</w:t>
      </w:r>
    </w:p>
    <w:p w:rsidR="00330451" w:rsidRPr="00A2598C" w:rsidRDefault="00330451" w:rsidP="00A2598C">
      <w:pPr>
        <w:spacing w:before="120"/>
        <w:jc w:val="center"/>
        <w:rPr>
          <w:sz w:val="28"/>
        </w:rPr>
      </w:pPr>
      <w:r w:rsidRPr="00A2598C">
        <w:rPr>
          <w:sz w:val="28"/>
        </w:rPr>
        <w:t>Chestnut Village-</w:t>
      </w:r>
      <w:r w:rsidR="001C401D" w:rsidRPr="00A2598C">
        <w:rPr>
          <w:sz w:val="28"/>
        </w:rPr>
        <w:t>Bre</w:t>
      </w:r>
      <w:r w:rsidRPr="00A2598C">
        <w:rPr>
          <w:sz w:val="28"/>
        </w:rPr>
        <w:t>thren Retirement Community</w:t>
      </w:r>
    </w:p>
    <w:p w:rsidR="00330451" w:rsidRPr="00A2598C" w:rsidRDefault="00ED3BC7" w:rsidP="00150A65">
      <w:pPr>
        <w:spacing w:before="120"/>
        <w:jc w:val="center"/>
        <w:rPr>
          <w:sz w:val="28"/>
        </w:rPr>
      </w:pPr>
      <w:r w:rsidRPr="00A2598C">
        <w:rPr>
          <w:sz w:val="28"/>
        </w:rPr>
        <w:t xml:space="preserve">“U.S. </w:t>
      </w:r>
      <w:r w:rsidR="00330451" w:rsidRPr="00A2598C">
        <w:rPr>
          <w:sz w:val="28"/>
        </w:rPr>
        <w:t>Congressm</w:t>
      </w:r>
      <w:r w:rsidR="00D52574" w:rsidRPr="00A2598C">
        <w:rPr>
          <w:sz w:val="28"/>
        </w:rPr>
        <w:t>a</w:t>
      </w:r>
      <w:r w:rsidR="00330451" w:rsidRPr="00A2598C">
        <w:rPr>
          <w:sz w:val="28"/>
        </w:rPr>
        <w:t>n Davidson</w:t>
      </w:r>
      <w:r w:rsidRPr="00A2598C">
        <w:rPr>
          <w:sz w:val="28"/>
        </w:rPr>
        <w:t xml:space="preserve"> was born and raised in Sidney. After high school </w:t>
      </w:r>
      <w:r w:rsidR="00475E9A" w:rsidRPr="00A2598C">
        <w:rPr>
          <w:sz w:val="28"/>
        </w:rPr>
        <w:t xml:space="preserve">he </w:t>
      </w:r>
      <w:r w:rsidRPr="00A2598C">
        <w:rPr>
          <w:sz w:val="28"/>
        </w:rPr>
        <w:t xml:space="preserve">enlisted in the Army and went on to earn an appointment to West Point. </w:t>
      </w:r>
      <w:r w:rsidR="00D52574" w:rsidRPr="00A2598C">
        <w:rPr>
          <w:sz w:val="28"/>
        </w:rPr>
        <w:t>He s</w:t>
      </w:r>
      <w:r w:rsidRPr="00A2598C">
        <w:rPr>
          <w:sz w:val="28"/>
        </w:rPr>
        <w:t>erved in the Old Guard, the 75</w:t>
      </w:r>
      <w:r w:rsidRPr="00A2598C">
        <w:rPr>
          <w:sz w:val="28"/>
          <w:vertAlign w:val="superscript"/>
        </w:rPr>
        <w:t>th</w:t>
      </w:r>
      <w:r w:rsidRPr="00A2598C">
        <w:rPr>
          <w:sz w:val="28"/>
        </w:rPr>
        <w:t xml:space="preserve"> Ranger Regiment, and the 101</w:t>
      </w:r>
      <w:r w:rsidRPr="00A2598C">
        <w:rPr>
          <w:sz w:val="28"/>
          <w:vertAlign w:val="superscript"/>
        </w:rPr>
        <w:t>st</w:t>
      </w:r>
      <w:r w:rsidRPr="00A2598C">
        <w:rPr>
          <w:sz w:val="28"/>
        </w:rPr>
        <w:t xml:space="preserve"> Airborne Division. He returned to Ohio to help his father’s business.  He helped grow </w:t>
      </w:r>
      <w:r w:rsidR="007D78C3" w:rsidRPr="00A2598C">
        <w:rPr>
          <w:sz w:val="28"/>
        </w:rPr>
        <w:t>one</w:t>
      </w:r>
      <w:r w:rsidRPr="00A2598C">
        <w:rPr>
          <w:sz w:val="28"/>
        </w:rPr>
        <w:t xml:space="preserve"> company with 20 employees to multiple companies with over 200 employees.  Warren ea</w:t>
      </w:r>
      <w:r w:rsidR="00D52574" w:rsidRPr="00A2598C">
        <w:rPr>
          <w:sz w:val="28"/>
        </w:rPr>
        <w:t xml:space="preserve">rned an MBA from the University </w:t>
      </w:r>
      <w:proofErr w:type="gramStart"/>
      <w:r w:rsidR="00D52574" w:rsidRPr="00A2598C">
        <w:rPr>
          <w:sz w:val="28"/>
        </w:rPr>
        <w:t>o</w:t>
      </w:r>
      <w:r w:rsidRPr="00A2598C">
        <w:rPr>
          <w:sz w:val="28"/>
        </w:rPr>
        <w:t>f</w:t>
      </w:r>
      <w:proofErr w:type="gramEnd"/>
      <w:r w:rsidR="00D52574" w:rsidRPr="00A2598C">
        <w:rPr>
          <w:sz w:val="28"/>
        </w:rPr>
        <w:t xml:space="preserve"> </w:t>
      </w:r>
      <w:r w:rsidRPr="00A2598C">
        <w:rPr>
          <w:sz w:val="28"/>
        </w:rPr>
        <w:t>Notre Dame.  He</w:t>
      </w:r>
      <w:r w:rsidR="00D52574" w:rsidRPr="00A2598C">
        <w:rPr>
          <w:sz w:val="28"/>
        </w:rPr>
        <w:t xml:space="preserve"> has been</w:t>
      </w:r>
      <w:r w:rsidRPr="00A2598C">
        <w:rPr>
          <w:sz w:val="28"/>
        </w:rPr>
        <w:t xml:space="preserve"> married to wife Lisa </w:t>
      </w:r>
      <w:r w:rsidR="00D52574" w:rsidRPr="00A2598C">
        <w:rPr>
          <w:sz w:val="28"/>
        </w:rPr>
        <w:t xml:space="preserve">for more than 20 years, </w:t>
      </w:r>
      <w:r w:rsidRPr="00A2598C">
        <w:rPr>
          <w:sz w:val="28"/>
        </w:rPr>
        <w:t xml:space="preserve">the couple </w:t>
      </w:r>
      <w:r w:rsidR="00D52574" w:rsidRPr="00A2598C">
        <w:rPr>
          <w:sz w:val="28"/>
        </w:rPr>
        <w:t>has</w:t>
      </w:r>
      <w:r w:rsidRPr="00A2598C">
        <w:rPr>
          <w:sz w:val="28"/>
        </w:rPr>
        <w:t xml:space="preserve"> 2 children.</w:t>
      </w:r>
      <w:r w:rsidR="00D52574" w:rsidRPr="00A2598C">
        <w:rPr>
          <w:sz w:val="28"/>
        </w:rPr>
        <w:t xml:space="preserve">  Warren won a spec</w:t>
      </w:r>
      <w:r w:rsidR="00FA2CE6" w:rsidRPr="00A2598C">
        <w:rPr>
          <w:sz w:val="28"/>
        </w:rPr>
        <w:t>ial election to fill the remaining</w:t>
      </w:r>
      <w:r w:rsidR="00D52574" w:rsidRPr="00A2598C">
        <w:rPr>
          <w:sz w:val="28"/>
        </w:rPr>
        <w:t xml:space="preserve"> term of outgoing US Representative John Boehner and was re-elected to his first full term in November of 2016.  Warren sits on the prestigious House Financial Services Committee.”</w:t>
      </w:r>
      <w:r w:rsidRPr="00A2598C">
        <w:rPr>
          <w:sz w:val="28"/>
        </w:rPr>
        <w:t xml:space="preserve">  </w:t>
      </w:r>
    </w:p>
    <w:p w:rsidR="00FA2CE6" w:rsidRPr="00A2598C" w:rsidRDefault="00FA2CE6" w:rsidP="00150A65">
      <w:pPr>
        <w:spacing w:before="120"/>
        <w:jc w:val="center"/>
        <w:rPr>
          <w:sz w:val="28"/>
        </w:rPr>
      </w:pPr>
      <w:r w:rsidRPr="00A2598C">
        <w:rPr>
          <w:sz w:val="28"/>
        </w:rPr>
        <w:t>Public is invited.</w:t>
      </w:r>
    </w:p>
    <w:p w:rsidR="00FA2CE6" w:rsidRPr="00A2598C" w:rsidRDefault="00FA2CE6" w:rsidP="00150A65">
      <w:pPr>
        <w:spacing w:before="120"/>
        <w:jc w:val="center"/>
        <w:rPr>
          <w:sz w:val="28"/>
        </w:rPr>
      </w:pPr>
      <w:r w:rsidRPr="00A2598C">
        <w:rPr>
          <w:sz w:val="28"/>
        </w:rPr>
        <w:t>If you are interested in hearing Congressman Davidson speak of his experiences join us by calling:</w:t>
      </w:r>
    </w:p>
    <w:p w:rsidR="00FA2CE6" w:rsidRPr="00A2598C" w:rsidRDefault="00FA2CE6" w:rsidP="00150A65">
      <w:pPr>
        <w:spacing w:before="120"/>
        <w:jc w:val="center"/>
        <w:rPr>
          <w:sz w:val="28"/>
        </w:rPr>
      </w:pPr>
      <w:r w:rsidRPr="00A2598C">
        <w:rPr>
          <w:sz w:val="28"/>
        </w:rPr>
        <w:t xml:space="preserve">Wavelene at 547-6477 or e-mail her at </w:t>
      </w:r>
      <w:hyperlink r:id="rId6" w:history="1">
        <w:r w:rsidRPr="00A2598C">
          <w:rPr>
            <w:rStyle w:val="Hyperlink"/>
            <w:sz w:val="28"/>
          </w:rPr>
          <w:t>wdenniston@woh.rr.com</w:t>
        </w:r>
      </w:hyperlink>
    </w:p>
    <w:p w:rsidR="00150A65" w:rsidRDefault="00FA2CE6" w:rsidP="00A2598C">
      <w:pPr>
        <w:spacing w:before="120"/>
        <w:jc w:val="center"/>
      </w:pPr>
      <w:proofErr w:type="gramStart"/>
      <w:r w:rsidRPr="00A2598C">
        <w:rPr>
          <w:sz w:val="28"/>
        </w:rPr>
        <w:t>before</w:t>
      </w:r>
      <w:proofErr w:type="gramEnd"/>
      <w:r w:rsidRPr="00A2598C">
        <w:rPr>
          <w:sz w:val="28"/>
        </w:rPr>
        <w:t xml:space="preserve"> noon on Thursday March 8th</w:t>
      </w:r>
    </w:p>
    <w:sectPr w:rsidR="00150A65" w:rsidSect="00C362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0A65"/>
    <w:rsid w:val="00150A65"/>
    <w:rsid w:val="001C401D"/>
    <w:rsid w:val="00330451"/>
    <w:rsid w:val="00392A0D"/>
    <w:rsid w:val="003935B1"/>
    <w:rsid w:val="003A3231"/>
    <w:rsid w:val="003B768C"/>
    <w:rsid w:val="003D1566"/>
    <w:rsid w:val="00406BF6"/>
    <w:rsid w:val="00475E9A"/>
    <w:rsid w:val="0049493D"/>
    <w:rsid w:val="004F027B"/>
    <w:rsid w:val="00681C10"/>
    <w:rsid w:val="0070206A"/>
    <w:rsid w:val="0073068A"/>
    <w:rsid w:val="007D78C3"/>
    <w:rsid w:val="008E6E82"/>
    <w:rsid w:val="009042F3"/>
    <w:rsid w:val="00A136B8"/>
    <w:rsid w:val="00A16DF0"/>
    <w:rsid w:val="00A2598C"/>
    <w:rsid w:val="00B107C2"/>
    <w:rsid w:val="00C31E01"/>
    <w:rsid w:val="00C36247"/>
    <w:rsid w:val="00C4417B"/>
    <w:rsid w:val="00C7377E"/>
    <w:rsid w:val="00C81C5C"/>
    <w:rsid w:val="00CE1400"/>
    <w:rsid w:val="00D52574"/>
    <w:rsid w:val="00E4420A"/>
    <w:rsid w:val="00E4511F"/>
    <w:rsid w:val="00EC4978"/>
    <w:rsid w:val="00ED3BC7"/>
    <w:rsid w:val="00FA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4417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denniston@woh.r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793B-91A5-4317-9134-E358FF00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Lyn Bliss</cp:lastModifiedBy>
  <cp:revision>5</cp:revision>
  <cp:lastPrinted>2018-03-03T14:42:00Z</cp:lastPrinted>
  <dcterms:created xsi:type="dcterms:W3CDTF">2018-03-03T14:24:00Z</dcterms:created>
  <dcterms:modified xsi:type="dcterms:W3CDTF">2018-03-03T14:43:00Z</dcterms:modified>
</cp:coreProperties>
</file>